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1" w:rsidRDefault="00793FB1" w:rsidP="004734B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B1" w:rsidRPr="00793FB1" w:rsidRDefault="00793FB1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B3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BB3F8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B3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BB3F85">
        <w:rPr>
          <w:rFonts w:ascii="Times New Roman" w:eastAsia="Times New Roman" w:hAnsi="Times New Roman"/>
          <w:sz w:val="28"/>
          <w:szCs w:val="28"/>
          <w:lang w:eastAsia="ru-RU"/>
        </w:rPr>
        <w:t>…-….</w:t>
      </w:r>
      <w:r w:rsidR="00F03D4C">
        <w:rPr>
          <w:rFonts w:ascii="Times New Roman" w:eastAsia="Times New Roman" w:hAnsi="Times New Roman"/>
          <w:sz w:val="28"/>
          <w:szCs w:val="28"/>
          <w:lang w:eastAsia="ru-RU"/>
        </w:rPr>
        <w:t>/19</w:t>
      </w:r>
    </w:p>
    <w:p w:rsidR="00BB3F85" w:rsidRPr="00C25BBC" w:rsidRDefault="00BB3F85" w:rsidP="00BB3F85">
      <w:pPr>
        <w:keepNext/>
        <w:tabs>
          <w:tab w:val="left" w:pos="1276"/>
        </w:tabs>
        <w:rPr>
          <w:rFonts w:ascii="Times New Roman" w:hAnsi="Times New Roman"/>
          <w:sz w:val="20"/>
          <w:szCs w:val="20"/>
        </w:rPr>
      </w:pPr>
    </w:p>
    <w:p w:rsidR="00BB3F85" w:rsidRPr="00E51C76" w:rsidRDefault="00BB3F85" w:rsidP="00BB3F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О внесении изменений</w:t>
      </w: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«Эффективная власть</w:t>
      </w: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9933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933E4">
        <w:rPr>
          <w:rFonts w:ascii="Times New Roman" w:hAnsi="Times New Roman"/>
          <w:sz w:val="28"/>
          <w:szCs w:val="28"/>
        </w:rPr>
        <w:t xml:space="preserve"> годы </w:t>
      </w: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(Постановление от </w:t>
      </w:r>
      <w:r w:rsidR="00EA7AF2">
        <w:rPr>
          <w:rFonts w:ascii="Times New Roman" w:hAnsi="Times New Roman"/>
          <w:sz w:val="28"/>
          <w:szCs w:val="28"/>
        </w:rPr>
        <w:t>04.03.2019г.</w:t>
      </w:r>
      <w:r w:rsidRPr="009933E4">
        <w:rPr>
          <w:rFonts w:ascii="Times New Roman" w:hAnsi="Times New Roman"/>
          <w:sz w:val="28"/>
          <w:szCs w:val="28"/>
        </w:rPr>
        <w:t xml:space="preserve"> № 09-02</w:t>
      </w:r>
      <w:r w:rsidR="00EA7AF2">
        <w:rPr>
          <w:rFonts w:ascii="Times New Roman" w:hAnsi="Times New Roman"/>
          <w:sz w:val="28"/>
          <w:szCs w:val="28"/>
        </w:rPr>
        <w:t>7</w:t>
      </w:r>
      <w:r w:rsidRPr="009933E4">
        <w:rPr>
          <w:rFonts w:ascii="Times New Roman" w:hAnsi="Times New Roman"/>
          <w:sz w:val="28"/>
          <w:szCs w:val="28"/>
        </w:rPr>
        <w:t>8/1</w:t>
      </w:r>
      <w:r w:rsidR="00EA7AF2">
        <w:rPr>
          <w:rFonts w:ascii="Times New Roman" w:hAnsi="Times New Roman"/>
          <w:sz w:val="28"/>
          <w:szCs w:val="28"/>
        </w:rPr>
        <w:t>9</w:t>
      </w:r>
      <w:r w:rsidRPr="009933E4">
        <w:rPr>
          <w:rFonts w:ascii="Times New Roman" w:hAnsi="Times New Roman"/>
          <w:sz w:val="28"/>
          <w:szCs w:val="28"/>
        </w:rPr>
        <w:t>)</w:t>
      </w: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Pr="009933E4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355486">
      <w:pPr>
        <w:ind w:firstLine="567"/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  <w:r w:rsidR="0035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ПОСТАНОВЛЯЕТ:</w:t>
      </w:r>
    </w:p>
    <w:p w:rsidR="00BB3F85" w:rsidRDefault="00BB3F85" w:rsidP="00355486">
      <w:pPr>
        <w:pStyle w:val="a3"/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«Эффективная власть в Любимском муниципальном районе» на 201</w:t>
      </w:r>
      <w:r w:rsidR="00EA7A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A7A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B3F85" w:rsidRDefault="00BB3F85" w:rsidP="00355486">
      <w:pPr>
        <w:pStyle w:val="a3"/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Мазанкова</w:t>
      </w:r>
    </w:p>
    <w:p w:rsidR="00BB3F85" w:rsidRDefault="00BB3F85" w:rsidP="00355486">
      <w:pPr>
        <w:pStyle w:val="a3"/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BB3F85" w:rsidRDefault="00BB3F85" w:rsidP="00355486">
      <w:pPr>
        <w:ind w:firstLine="567"/>
        <w:rPr>
          <w:rFonts w:ascii="Times New Roman" w:hAnsi="Times New Roman"/>
          <w:sz w:val="28"/>
          <w:szCs w:val="28"/>
        </w:rPr>
      </w:pPr>
    </w:p>
    <w:p w:rsidR="00BB3F85" w:rsidRDefault="00BB3F85" w:rsidP="00355486">
      <w:pPr>
        <w:ind w:firstLine="567"/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BB3F85" w:rsidRDefault="00BB3F85" w:rsidP="00BB3F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Любимского муниципального района Ярославской области</w:t>
      </w:r>
    </w:p>
    <w:p w:rsidR="00BB3F85" w:rsidRPr="00A80CB4" w:rsidRDefault="00EA7AF2" w:rsidP="00BB3F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3C97">
        <w:rPr>
          <w:rFonts w:ascii="Times New Roman" w:hAnsi="Times New Roman"/>
          <w:sz w:val="24"/>
          <w:szCs w:val="24"/>
        </w:rPr>
        <w:t>………………….</w:t>
      </w:r>
      <w:r w:rsidR="00BB3F8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BB3F85">
        <w:rPr>
          <w:rFonts w:ascii="Times New Roman" w:hAnsi="Times New Roman"/>
          <w:sz w:val="24"/>
          <w:szCs w:val="24"/>
        </w:rPr>
        <w:t xml:space="preserve">г. № </w:t>
      </w:r>
      <w:r w:rsidR="00513C97">
        <w:rPr>
          <w:rFonts w:ascii="Times New Roman" w:hAnsi="Times New Roman"/>
          <w:sz w:val="24"/>
          <w:szCs w:val="24"/>
        </w:rPr>
        <w:t>…-….</w:t>
      </w:r>
      <w:r w:rsidR="00BB3F8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BB3F8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B3F85" w:rsidRDefault="00BB3F85" w:rsidP="00BB3F85">
      <w:pPr>
        <w:jc w:val="center"/>
        <w:rPr>
          <w:rFonts w:ascii="Times New Roman" w:hAnsi="Times New Roman"/>
          <w:sz w:val="28"/>
          <w:szCs w:val="28"/>
        </w:rPr>
      </w:pPr>
    </w:p>
    <w:p w:rsidR="00BB3F85" w:rsidRDefault="00BB3F85" w:rsidP="00BB3F85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BB3F85" w:rsidRDefault="00BB3F85" w:rsidP="00BB3F85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BB3F85" w:rsidRDefault="00BB3F85" w:rsidP="00BB3F85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EA7AF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-202</w:t>
      </w:r>
      <w:r w:rsidR="00EA7A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B3F85" w:rsidRDefault="00BB3F85" w:rsidP="00BB3F85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530C" w:rsidRDefault="00BB3F85" w:rsidP="00355486">
      <w:pPr>
        <w:pStyle w:val="a3"/>
        <w:widowControl/>
        <w:numPr>
          <w:ilvl w:val="0"/>
          <w:numId w:val="23"/>
        </w:numPr>
        <w:tabs>
          <w:tab w:val="left" w:pos="5475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 читать в следующей редакции: Всего: </w:t>
      </w:r>
      <w:r w:rsidR="00EC530C">
        <w:rPr>
          <w:rFonts w:ascii="Times New Roman" w:hAnsi="Times New Roman" w:cs="Times New Roman"/>
          <w:sz w:val="28"/>
          <w:szCs w:val="28"/>
        </w:rPr>
        <w:t xml:space="preserve">32 785,811, в том числе: </w:t>
      </w:r>
    </w:p>
    <w:p w:rsidR="00EC530C" w:rsidRDefault="00EC530C" w:rsidP="00355486">
      <w:pPr>
        <w:pStyle w:val="a3"/>
        <w:widowControl/>
        <w:tabs>
          <w:tab w:val="left" w:pos="5475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– 13 388, 211 (МБ- 12 873,211; </w:t>
      </w:r>
      <w:r w:rsidR="00BB3F85" w:rsidRPr="00DB5D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3F85" w:rsidRPr="00DB5D8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515,00); </w:t>
      </w:r>
    </w:p>
    <w:p w:rsidR="00EC530C" w:rsidRDefault="00EC530C" w:rsidP="00355486">
      <w:pPr>
        <w:pStyle w:val="a3"/>
        <w:widowControl/>
        <w:tabs>
          <w:tab w:val="left" w:pos="5475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B3F85" w:rsidRPr="00DB5D89">
        <w:rPr>
          <w:rFonts w:ascii="Times New Roman" w:hAnsi="Times New Roman" w:cs="Times New Roman"/>
          <w:sz w:val="28"/>
          <w:szCs w:val="28"/>
        </w:rPr>
        <w:t xml:space="preserve"> г. – 10 9</w:t>
      </w:r>
      <w:r>
        <w:rPr>
          <w:rFonts w:ascii="Times New Roman" w:hAnsi="Times New Roman" w:cs="Times New Roman"/>
          <w:sz w:val="28"/>
          <w:szCs w:val="28"/>
        </w:rPr>
        <w:t xml:space="preserve">49,000 (МБ – 10 949,000);  </w:t>
      </w:r>
    </w:p>
    <w:p w:rsidR="00BB3F85" w:rsidRPr="00DB5D89" w:rsidRDefault="00EC530C" w:rsidP="00355486">
      <w:pPr>
        <w:pStyle w:val="a3"/>
        <w:widowControl/>
        <w:tabs>
          <w:tab w:val="left" w:pos="5475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8 448,6</w:t>
      </w:r>
      <w:r w:rsidR="00BB3F85" w:rsidRPr="00DB5D8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(МБ – 8 448,600)</w:t>
      </w:r>
      <w:r w:rsidR="00BB3F85" w:rsidRPr="00DB5D89">
        <w:rPr>
          <w:rFonts w:ascii="Times New Roman" w:hAnsi="Times New Roman" w:cs="Times New Roman"/>
          <w:sz w:val="28"/>
          <w:szCs w:val="28"/>
        </w:rPr>
        <w:t>.</w:t>
      </w:r>
    </w:p>
    <w:p w:rsidR="00BB3F85" w:rsidRPr="00DB5D89" w:rsidRDefault="00BB3F85" w:rsidP="0035548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FF0">
        <w:rPr>
          <w:rFonts w:ascii="Times New Roman" w:hAnsi="Times New Roman" w:cs="Times New Roman"/>
          <w:sz w:val="28"/>
          <w:szCs w:val="28"/>
        </w:rPr>
        <w:t>В разделе 6.</w:t>
      </w:r>
      <w:r w:rsidRPr="00112FF0">
        <w:rPr>
          <w:rFonts w:ascii="Times New Roman" w:hAnsi="Times New Roman"/>
          <w:b/>
          <w:sz w:val="28"/>
          <w:szCs w:val="28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 xml:space="preserve">«Информация по финансовому обеспечению за счет всех источников финансирования» муниципальной программы 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EC530C">
        <w:rPr>
          <w:rFonts w:ascii="Times New Roman" w:hAnsi="Times New Roman"/>
          <w:sz w:val="28"/>
          <w:szCs w:val="28"/>
          <w:lang w:eastAsia="ar-SA"/>
        </w:rPr>
        <w:t xml:space="preserve">32 785,811 </w:t>
      </w:r>
      <w:r w:rsidRPr="00DB5D89">
        <w:rPr>
          <w:rFonts w:ascii="Times New Roman" w:hAnsi="Times New Roman"/>
          <w:sz w:val="28"/>
          <w:szCs w:val="28"/>
        </w:rPr>
        <w:t>тыс. руб.</w:t>
      </w:r>
    </w:p>
    <w:p w:rsidR="00BB3F85" w:rsidRDefault="00BB3F85" w:rsidP="0035548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B5D89">
        <w:rPr>
          <w:rFonts w:ascii="Times New Roman" w:hAnsi="Times New Roman" w:cs="Times New Roman"/>
          <w:sz w:val="28"/>
          <w:szCs w:val="28"/>
        </w:rPr>
        <w:t xml:space="preserve">     В паспорте подпрограммы «Мун</w:t>
      </w:r>
      <w:r>
        <w:rPr>
          <w:rFonts w:ascii="Times New Roman" w:hAnsi="Times New Roman" w:cs="Times New Roman"/>
          <w:sz w:val="28"/>
          <w:szCs w:val="28"/>
        </w:rPr>
        <w:t>иципальная целевая программа «Обеспечение функционирования органов местного самоуправления» на 201</w:t>
      </w:r>
      <w:r w:rsidR="00EC53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C5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» </w:t>
      </w:r>
    </w:p>
    <w:p w:rsidR="00EC530C" w:rsidRDefault="00BB3F85" w:rsidP="00355486">
      <w:pPr>
        <w:pStyle w:val="a3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Объём финансирования подпрограммы из бюджета муниципального района, в том числе по годам реализации, тыс. руб</w:t>
      </w:r>
      <w:r w:rsidR="00EC530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читать в следующей редакции: Всего: </w:t>
      </w:r>
      <w:r w:rsidR="00EC530C">
        <w:rPr>
          <w:rFonts w:ascii="Times New Roman" w:hAnsi="Times New Roman"/>
          <w:sz w:val="28"/>
          <w:szCs w:val="28"/>
        </w:rPr>
        <w:t>31 585,811</w:t>
      </w:r>
      <w:r w:rsidRPr="00DB5D89">
        <w:rPr>
          <w:rFonts w:ascii="Times New Roman" w:hAnsi="Times New Roman"/>
          <w:sz w:val="28"/>
          <w:szCs w:val="28"/>
        </w:rPr>
        <w:t xml:space="preserve">, </w:t>
      </w:r>
    </w:p>
    <w:p w:rsidR="00EC530C" w:rsidRDefault="00BB3F85" w:rsidP="00355486">
      <w:pPr>
        <w:pStyle w:val="a3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DB5D89">
        <w:rPr>
          <w:rFonts w:ascii="Times New Roman" w:hAnsi="Times New Roman"/>
          <w:sz w:val="28"/>
          <w:szCs w:val="28"/>
        </w:rPr>
        <w:t>в том числе: 201</w:t>
      </w:r>
      <w:r w:rsidR="00EC530C">
        <w:rPr>
          <w:rFonts w:ascii="Times New Roman" w:hAnsi="Times New Roman"/>
          <w:sz w:val="28"/>
          <w:szCs w:val="28"/>
        </w:rPr>
        <w:t>9</w:t>
      </w:r>
      <w:r w:rsidRPr="00DB5D89">
        <w:rPr>
          <w:rFonts w:ascii="Times New Roman" w:hAnsi="Times New Roman"/>
          <w:sz w:val="28"/>
          <w:szCs w:val="28"/>
        </w:rPr>
        <w:t xml:space="preserve">г. – </w:t>
      </w:r>
      <w:r w:rsidR="00EC530C">
        <w:rPr>
          <w:rFonts w:ascii="Times New Roman" w:hAnsi="Times New Roman"/>
          <w:sz w:val="28"/>
          <w:szCs w:val="28"/>
        </w:rPr>
        <w:t xml:space="preserve">12 188,211; </w:t>
      </w:r>
    </w:p>
    <w:p w:rsidR="00EC530C" w:rsidRDefault="00EC530C" w:rsidP="00355486">
      <w:pPr>
        <w:pStyle w:val="a3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B3F85" w:rsidRPr="00DB5D89">
        <w:rPr>
          <w:rFonts w:ascii="Times New Roman" w:hAnsi="Times New Roman"/>
          <w:sz w:val="28"/>
          <w:szCs w:val="28"/>
        </w:rPr>
        <w:t xml:space="preserve">г. –10 949,000; </w:t>
      </w:r>
    </w:p>
    <w:p w:rsidR="00BB3F85" w:rsidRPr="00DB5D89" w:rsidRDefault="00BB3F85" w:rsidP="00355486">
      <w:pPr>
        <w:pStyle w:val="a3"/>
        <w:shd w:val="clear" w:color="auto" w:fill="FFFFFF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DB5D89">
        <w:rPr>
          <w:rFonts w:ascii="Times New Roman" w:hAnsi="Times New Roman"/>
          <w:sz w:val="28"/>
          <w:szCs w:val="28"/>
        </w:rPr>
        <w:t>202</w:t>
      </w:r>
      <w:r w:rsidR="00EC530C">
        <w:rPr>
          <w:rFonts w:ascii="Times New Roman" w:hAnsi="Times New Roman"/>
          <w:sz w:val="28"/>
          <w:szCs w:val="28"/>
        </w:rPr>
        <w:t>1</w:t>
      </w:r>
      <w:r w:rsidRPr="00DB5D89">
        <w:rPr>
          <w:rFonts w:ascii="Times New Roman" w:hAnsi="Times New Roman"/>
          <w:sz w:val="28"/>
          <w:szCs w:val="28"/>
        </w:rPr>
        <w:t>г. – 8 448,600.</w:t>
      </w:r>
    </w:p>
    <w:p w:rsidR="00BB3F85" w:rsidRPr="00355486" w:rsidRDefault="00355486" w:rsidP="00355486">
      <w:pPr>
        <w:shd w:val="clear" w:color="auto" w:fill="FFFFFF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55486">
        <w:rPr>
          <w:rFonts w:ascii="Times New Roman" w:hAnsi="Times New Roman"/>
          <w:sz w:val="28"/>
          <w:szCs w:val="28"/>
        </w:rPr>
        <w:t xml:space="preserve"> разделе 5 </w:t>
      </w:r>
      <w:r w:rsidR="00BB3F85" w:rsidRPr="00355486">
        <w:rPr>
          <w:rFonts w:ascii="Times New Roman" w:hAnsi="Times New Roman"/>
          <w:sz w:val="28"/>
          <w:szCs w:val="28"/>
        </w:rPr>
        <w:t>«Информация по финансовому обеспечению</w:t>
      </w:r>
      <w:r w:rsidR="00BB3F85" w:rsidRPr="00355486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финансирования» подпрограммы </w:t>
      </w:r>
      <w:r w:rsidR="00BB3F85" w:rsidRPr="00355486">
        <w:rPr>
          <w:rFonts w:ascii="Times New Roman" w:hAnsi="Times New Roman"/>
          <w:sz w:val="28"/>
          <w:szCs w:val="28"/>
        </w:rPr>
        <w:t xml:space="preserve">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EC530C" w:rsidRPr="00355486">
        <w:rPr>
          <w:rFonts w:ascii="Times New Roman" w:hAnsi="Times New Roman"/>
          <w:sz w:val="28"/>
          <w:szCs w:val="28"/>
          <w:lang w:eastAsia="ar-SA"/>
        </w:rPr>
        <w:t>31 585,811</w:t>
      </w:r>
      <w:r w:rsidR="00BB3F85" w:rsidRPr="003554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3F85" w:rsidRPr="00355486">
        <w:rPr>
          <w:rFonts w:ascii="Times New Roman" w:hAnsi="Times New Roman"/>
          <w:sz w:val="28"/>
          <w:szCs w:val="28"/>
        </w:rPr>
        <w:t>тыс. руб.</w:t>
      </w:r>
    </w:p>
    <w:p w:rsidR="00BB3F85" w:rsidRPr="00112FF0" w:rsidRDefault="00BB3F85" w:rsidP="0035548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«Перечень мероприятий муниципальной программы» изложить в следующей редакции:</w:t>
      </w:r>
    </w:p>
    <w:p w:rsidR="00BB3F85" w:rsidRPr="00E51C76" w:rsidRDefault="00BB3F85" w:rsidP="00355486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3F85" w:rsidRPr="004734B8" w:rsidRDefault="00BB3F85" w:rsidP="00BB3F85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BB3F85" w:rsidRDefault="00BB3F85" w:rsidP="00793F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  <w:sectPr w:rsidR="00BB3F85" w:rsidSect="00150DFA">
          <w:pgSz w:w="11906" w:h="16838"/>
          <w:pgMar w:top="851" w:right="991" w:bottom="709" w:left="2127" w:header="708" w:footer="708" w:gutter="0"/>
          <w:cols w:space="708"/>
          <w:docGrid w:linePitch="360"/>
        </w:sectPr>
      </w:pPr>
    </w:p>
    <w:p w:rsidR="00994707" w:rsidRPr="00F77AF8" w:rsidRDefault="00994707" w:rsidP="00994707">
      <w:pPr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lastRenderedPageBreak/>
        <w:t>Прило</w:t>
      </w:r>
      <w:bookmarkStart w:id="0" w:name="_GoBack"/>
      <w:bookmarkEnd w:id="0"/>
      <w:r w:rsidRPr="00F77AF8">
        <w:rPr>
          <w:rFonts w:ascii="Times New Roman" w:hAnsi="Times New Roman"/>
          <w:b/>
          <w:sz w:val="28"/>
          <w:szCs w:val="28"/>
        </w:rPr>
        <w:t xml:space="preserve">жение 1 </w:t>
      </w:r>
    </w:p>
    <w:p w:rsidR="00994707" w:rsidRPr="00F55FE9" w:rsidRDefault="00994707" w:rsidP="009947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E9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994707" w:rsidRPr="00F55FE9" w:rsidRDefault="00994707" w:rsidP="009947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994707" w:rsidRPr="00F55FE9" w:rsidTr="00680159">
        <w:tc>
          <w:tcPr>
            <w:tcW w:w="486" w:type="dxa"/>
            <w:vMerge w:val="restart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0" w:type="dxa"/>
            <w:gridSpan w:val="2"/>
            <w:vMerge w:val="restart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994707" w:rsidRPr="00F55FE9" w:rsidRDefault="00994707" w:rsidP="00680159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Объем финансирования, </w:t>
            </w:r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уб.</w:t>
            </w:r>
          </w:p>
        </w:tc>
      </w:tr>
      <w:tr w:rsidR="00994707" w:rsidRPr="00F55FE9" w:rsidTr="00680159">
        <w:tc>
          <w:tcPr>
            <w:tcW w:w="486" w:type="dxa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994707" w:rsidRPr="00F55FE9" w:rsidTr="00680159">
        <w:tc>
          <w:tcPr>
            <w:tcW w:w="486" w:type="dxa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994707" w:rsidRPr="00F55FE9" w:rsidTr="00680159">
        <w:tc>
          <w:tcPr>
            <w:tcW w:w="486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994707" w:rsidRPr="00F55FE9" w:rsidTr="00680159">
        <w:tc>
          <w:tcPr>
            <w:tcW w:w="15134" w:type="dxa"/>
            <w:gridSpan w:val="24"/>
          </w:tcPr>
          <w:p w:rsidR="00994707" w:rsidRPr="00994707" w:rsidRDefault="00994707" w:rsidP="00680159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9947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994707" w:rsidRPr="00F55FE9" w:rsidTr="00680159">
        <w:tc>
          <w:tcPr>
            <w:tcW w:w="15134" w:type="dxa"/>
            <w:gridSpan w:val="24"/>
          </w:tcPr>
          <w:p w:rsidR="00994707" w:rsidRPr="00994707" w:rsidRDefault="00994707" w:rsidP="00680159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дств в б</w:t>
            </w:r>
            <w:proofErr w:type="gramEnd"/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994707" w:rsidRPr="00F55FE9" w:rsidTr="00680159">
        <w:tc>
          <w:tcPr>
            <w:tcW w:w="486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680159">
        <w:tc>
          <w:tcPr>
            <w:tcW w:w="486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994707" w:rsidRPr="00F55FE9" w:rsidRDefault="00994707" w:rsidP="0068015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 xml:space="preserve">проведение рыночной оценки стоимости муниципального  имущества для установления ставки арендной платы и </w:t>
            </w: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lastRenderedPageBreak/>
              <w:t>продажи</w:t>
            </w:r>
          </w:p>
        </w:tc>
        <w:tc>
          <w:tcPr>
            <w:tcW w:w="1117" w:type="dxa"/>
            <w:gridSpan w:val="2"/>
          </w:tcPr>
          <w:p w:rsidR="00994707" w:rsidRPr="00F55FE9" w:rsidRDefault="00994707" w:rsidP="0068015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994707" w:rsidRPr="00F55FE9" w:rsidRDefault="00994707" w:rsidP="0068015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680159">
        <w:tc>
          <w:tcPr>
            <w:tcW w:w="486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994707" w:rsidRPr="00F55FE9" w:rsidRDefault="00994707" w:rsidP="0068015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994707" w:rsidRPr="00F55FE9" w:rsidRDefault="00994707" w:rsidP="0068015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994707" w:rsidRPr="00F55FE9" w:rsidRDefault="00994707" w:rsidP="0068015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680159">
        <w:tc>
          <w:tcPr>
            <w:tcW w:w="15134" w:type="dxa"/>
            <w:gridSpan w:val="24"/>
          </w:tcPr>
          <w:p w:rsidR="00994707" w:rsidRPr="00994707" w:rsidRDefault="00994707" w:rsidP="0099470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994707">
              <w:rPr>
                <w:rFonts w:ascii="Times New Roman" w:eastAsiaTheme="minorEastAsia" w:hAnsi="Times New Roman" w:cs="Arial"/>
                <w:b/>
                <w:bCs/>
                <w:i/>
                <w:sz w:val="24"/>
                <w:szCs w:val="24"/>
                <w:lang w:eastAsia="ru-RU"/>
              </w:rPr>
              <w:t>2.  Содержание муниципальной собственности</w:t>
            </w:r>
          </w:p>
        </w:tc>
      </w:tr>
      <w:tr w:rsidR="00994707" w:rsidRPr="00F55FE9" w:rsidTr="00680159">
        <w:tc>
          <w:tcPr>
            <w:tcW w:w="486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gridSpan w:val="2"/>
          </w:tcPr>
          <w:p w:rsidR="00994707" w:rsidRPr="00F55FE9" w:rsidRDefault="00994707" w:rsidP="0068015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994707" w:rsidRPr="00F55FE9" w:rsidRDefault="00994707" w:rsidP="0068015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  <w:gridSpan w:val="2"/>
          </w:tcPr>
          <w:p w:rsidR="00994707" w:rsidRPr="00F55FE9" w:rsidRDefault="00994707" w:rsidP="0068015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994707">
        <w:trPr>
          <w:trHeight w:val="2538"/>
        </w:trPr>
        <w:tc>
          <w:tcPr>
            <w:tcW w:w="486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994707" w:rsidRPr="00F55FE9" w:rsidRDefault="00994707" w:rsidP="0068015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Возмещение затрат  арендатора, произведенных на улучшение арендованного недвижимого имущества</w:t>
            </w: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994707" w:rsidRPr="00F55FE9" w:rsidRDefault="00994707" w:rsidP="0068015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994707" w:rsidRPr="00F55FE9" w:rsidRDefault="00994707" w:rsidP="0068015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680159">
        <w:tc>
          <w:tcPr>
            <w:tcW w:w="3936" w:type="dxa"/>
            <w:gridSpan w:val="7"/>
          </w:tcPr>
          <w:p w:rsidR="00994707" w:rsidRPr="00994707" w:rsidRDefault="00994707" w:rsidP="006801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7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подпрограмме</w:t>
            </w: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680159">
        <w:trPr>
          <w:trHeight w:val="343"/>
        </w:trPr>
        <w:tc>
          <w:tcPr>
            <w:tcW w:w="15134" w:type="dxa"/>
            <w:gridSpan w:val="24"/>
          </w:tcPr>
          <w:p w:rsidR="00994707" w:rsidRPr="00994707" w:rsidRDefault="00994707" w:rsidP="00994707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994707" w:rsidRPr="00F55FE9" w:rsidTr="00680159">
        <w:tc>
          <w:tcPr>
            <w:tcW w:w="15134" w:type="dxa"/>
            <w:gridSpan w:val="24"/>
          </w:tcPr>
          <w:p w:rsidR="00994707" w:rsidRPr="00994707" w:rsidRDefault="00994707" w:rsidP="00680159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994707" w:rsidRPr="00F55FE9" w:rsidTr="00994707">
        <w:trPr>
          <w:trHeight w:val="1953"/>
        </w:trPr>
        <w:tc>
          <w:tcPr>
            <w:tcW w:w="534" w:type="dxa"/>
            <w:gridSpan w:val="2"/>
          </w:tcPr>
          <w:p w:rsidR="00994707" w:rsidRPr="00B7086E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8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</w:tcPr>
          <w:p w:rsidR="00994707" w:rsidRPr="00B7086E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994707" w:rsidRPr="00F71CE3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CE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заместитель Главы Любимского муниципального района по </w:t>
            </w:r>
            <w:proofErr w:type="gramStart"/>
            <w:r w:rsidRPr="00F71CE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капитальному</w:t>
            </w:r>
            <w:proofErr w:type="gramEnd"/>
          </w:p>
        </w:tc>
        <w:tc>
          <w:tcPr>
            <w:tcW w:w="984" w:type="dxa"/>
          </w:tcPr>
          <w:p w:rsidR="00994707" w:rsidRPr="00B7086E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994707" w:rsidRPr="00B7086E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4707" w:rsidRPr="00B7086E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4707" w:rsidRPr="00B7086E" w:rsidRDefault="00994707" w:rsidP="00994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707" w:rsidRPr="00B7086E" w:rsidRDefault="00994707" w:rsidP="00994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94707" w:rsidRPr="00B7086E" w:rsidRDefault="00994707" w:rsidP="00994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707" w:rsidRPr="00B7086E" w:rsidRDefault="00994707" w:rsidP="00994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4707" w:rsidRPr="00277B95" w:rsidRDefault="00994707" w:rsidP="0099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707" w:rsidRPr="00277B95" w:rsidRDefault="00994707" w:rsidP="0099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4707" w:rsidRPr="00277B95" w:rsidRDefault="00994707" w:rsidP="0099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707" w:rsidRPr="00277B95" w:rsidRDefault="00994707" w:rsidP="0099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994707" w:rsidRPr="00B7086E" w:rsidRDefault="00994707" w:rsidP="006801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994707">
        <w:trPr>
          <w:trHeight w:val="576"/>
        </w:trPr>
        <w:tc>
          <w:tcPr>
            <w:tcW w:w="2952" w:type="dxa"/>
            <w:gridSpan w:val="6"/>
          </w:tcPr>
          <w:p w:rsidR="00994707" w:rsidRPr="00994707" w:rsidRDefault="00994707" w:rsidP="00680159">
            <w:pPr>
              <w:jc w:val="both"/>
              <w:rPr>
                <w:rFonts w:ascii="Times New Roman" w:hAnsi="Times New Roman"/>
              </w:rPr>
            </w:pPr>
            <w:r w:rsidRPr="00994707">
              <w:rPr>
                <w:rFonts w:ascii="Times New Roman" w:hAnsi="Times New Roman"/>
              </w:rPr>
              <w:t xml:space="preserve">Всего по подпрограмме </w:t>
            </w:r>
          </w:p>
        </w:tc>
        <w:tc>
          <w:tcPr>
            <w:tcW w:w="984" w:type="dxa"/>
          </w:tcPr>
          <w:p w:rsidR="00994707" w:rsidRPr="00F55FE9" w:rsidRDefault="00994707" w:rsidP="006801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94707" w:rsidRPr="00277B95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277B95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277B95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4707" w:rsidRPr="00277B95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B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680159">
        <w:tc>
          <w:tcPr>
            <w:tcW w:w="15134" w:type="dxa"/>
            <w:gridSpan w:val="24"/>
            <w:vAlign w:val="center"/>
          </w:tcPr>
          <w:p w:rsidR="00994707" w:rsidRPr="00994707" w:rsidRDefault="00994707" w:rsidP="00680159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47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994707" w:rsidRPr="00F55FE9" w:rsidTr="00680159">
        <w:tc>
          <w:tcPr>
            <w:tcW w:w="15134" w:type="dxa"/>
            <w:gridSpan w:val="24"/>
            <w:vAlign w:val="center"/>
          </w:tcPr>
          <w:p w:rsidR="00994707" w:rsidRPr="00994707" w:rsidRDefault="00994707" w:rsidP="0099470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994707" w:rsidRPr="00F55FE9" w:rsidTr="00994707">
        <w:trPr>
          <w:trHeight w:val="759"/>
        </w:trPr>
        <w:tc>
          <w:tcPr>
            <w:tcW w:w="534" w:type="dxa"/>
            <w:gridSpan w:val="2"/>
          </w:tcPr>
          <w:p w:rsidR="00994707" w:rsidRPr="00F55FE9" w:rsidRDefault="00994707" w:rsidP="006801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994707" w:rsidRPr="00F55FE9" w:rsidRDefault="00994707" w:rsidP="006801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994707" w:rsidRPr="00D148C8" w:rsidRDefault="00994707" w:rsidP="0068015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МКУ «Комплексный центр ЛМР»</w:t>
            </w:r>
          </w:p>
          <w:p w:rsidR="00994707" w:rsidRPr="00D148C8" w:rsidRDefault="00994707" w:rsidP="00680159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994707" w:rsidRPr="00D148C8" w:rsidRDefault="00994707" w:rsidP="0068015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В течение  периода действия программы</w:t>
            </w:r>
          </w:p>
          <w:p w:rsidR="00994707" w:rsidRPr="00D148C8" w:rsidRDefault="00994707" w:rsidP="00680159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94707" w:rsidRPr="00F55FE9" w:rsidRDefault="00994707" w:rsidP="00680159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994707" w:rsidRPr="00277B95" w:rsidRDefault="00994707" w:rsidP="0099470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12 188,211</w:t>
            </w:r>
          </w:p>
        </w:tc>
        <w:tc>
          <w:tcPr>
            <w:tcW w:w="850" w:type="dxa"/>
            <w:textDirection w:val="btLr"/>
          </w:tcPr>
          <w:p w:rsidR="00994707" w:rsidRPr="00277B95" w:rsidRDefault="00994707" w:rsidP="0099470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994707" w:rsidRPr="00277B95" w:rsidRDefault="00994707" w:rsidP="0099470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94707" w:rsidRPr="00F55FE9" w:rsidRDefault="00994707" w:rsidP="0099470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94707" w:rsidRPr="00F55FE9" w:rsidTr="00994707">
        <w:trPr>
          <w:cantSplit/>
          <w:trHeight w:val="1546"/>
        </w:trPr>
        <w:tc>
          <w:tcPr>
            <w:tcW w:w="3936" w:type="dxa"/>
            <w:gridSpan w:val="7"/>
          </w:tcPr>
          <w:p w:rsidR="00994707" w:rsidRPr="00994707" w:rsidRDefault="00994707" w:rsidP="009947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7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994707" w:rsidRPr="00F55FE9" w:rsidRDefault="00994707" w:rsidP="00994707">
            <w:pPr>
              <w:ind w:left="113" w:right="113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94707" w:rsidRPr="00F55FE9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94707" w:rsidRPr="00F55FE9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94707" w:rsidRPr="00F55FE9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94707" w:rsidRPr="00F55FE9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994707" w:rsidRPr="00F55FE9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994707" w:rsidRPr="00994707" w:rsidRDefault="00994707" w:rsidP="00994707">
            <w:pPr>
              <w:ind w:left="-89" w:righ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12 188,211</w:t>
            </w:r>
          </w:p>
        </w:tc>
        <w:tc>
          <w:tcPr>
            <w:tcW w:w="850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994707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E17FE4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E17FE4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E17FE4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E17FE4" w:rsidRDefault="00994707" w:rsidP="0099470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94707" w:rsidRPr="00F55FE9" w:rsidTr="00994707">
        <w:trPr>
          <w:cantSplit/>
          <w:trHeight w:val="1695"/>
        </w:trPr>
        <w:tc>
          <w:tcPr>
            <w:tcW w:w="3936" w:type="dxa"/>
            <w:gridSpan w:val="7"/>
          </w:tcPr>
          <w:p w:rsidR="00994707" w:rsidRPr="00994707" w:rsidRDefault="00994707" w:rsidP="009947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994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67" w:type="dxa"/>
            <w:textDirection w:val="btLr"/>
          </w:tcPr>
          <w:p w:rsidR="00994707" w:rsidRPr="00994707" w:rsidRDefault="00994707" w:rsidP="00994707">
            <w:pPr>
              <w:ind w:left="113" w:right="113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12 873,211</w:t>
            </w:r>
          </w:p>
        </w:tc>
        <w:tc>
          <w:tcPr>
            <w:tcW w:w="850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709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851" w:type="dxa"/>
            <w:textDirection w:val="btLr"/>
          </w:tcPr>
          <w:p w:rsidR="00994707" w:rsidRPr="00994707" w:rsidRDefault="00994707" w:rsidP="0099470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850" w:type="dxa"/>
          </w:tcPr>
          <w:p w:rsidR="00994707" w:rsidRPr="00994707" w:rsidRDefault="00994707" w:rsidP="0099470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994707" w:rsidRDefault="00994707" w:rsidP="0099470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707" w:rsidRPr="00994707" w:rsidRDefault="00994707" w:rsidP="0099470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994707" w:rsidRDefault="00994707" w:rsidP="0099470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4707" w:rsidRPr="00994707" w:rsidRDefault="00994707" w:rsidP="0099470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29F4" w:rsidRPr="004734B8" w:rsidRDefault="00F429F4" w:rsidP="00E374EF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F429F4" w:rsidRPr="004734B8" w:rsidSect="00355486">
      <w:pgSz w:w="16838" w:h="11906" w:orient="landscape"/>
      <w:pgMar w:top="1134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4DB"/>
    <w:multiLevelType w:val="hybridMultilevel"/>
    <w:tmpl w:val="4A146D8C"/>
    <w:lvl w:ilvl="0" w:tplc="FD68197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1F0510"/>
    <w:multiLevelType w:val="hybridMultilevel"/>
    <w:tmpl w:val="EE967018"/>
    <w:lvl w:ilvl="0" w:tplc="BC80FCD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8"/>
  </w:num>
  <w:num w:numId="16">
    <w:abstractNumId w:val="8"/>
  </w:num>
  <w:num w:numId="17">
    <w:abstractNumId w:val="6"/>
  </w:num>
  <w:num w:numId="18">
    <w:abstractNumId w:val="5"/>
  </w:num>
  <w:num w:numId="19">
    <w:abstractNumId w:val="9"/>
  </w:num>
  <w:num w:numId="20">
    <w:abstractNumId w:val="12"/>
  </w:num>
  <w:num w:numId="21">
    <w:abstractNumId w:val="16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4"/>
    <w:rsid w:val="000C17F2"/>
    <w:rsid w:val="00116B92"/>
    <w:rsid w:val="0012340D"/>
    <w:rsid w:val="00131853"/>
    <w:rsid w:val="00150DFA"/>
    <w:rsid w:val="00166D00"/>
    <w:rsid w:val="00180FCF"/>
    <w:rsid w:val="001863A6"/>
    <w:rsid w:val="002315C0"/>
    <w:rsid w:val="002362E6"/>
    <w:rsid w:val="00260542"/>
    <w:rsid w:val="002730CF"/>
    <w:rsid w:val="00275F1E"/>
    <w:rsid w:val="00277B95"/>
    <w:rsid w:val="00293C88"/>
    <w:rsid w:val="002944CC"/>
    <w:rsid w:val="002A5D30"/>
    <w:rsid w:val="002A6EE3"/>
    <w:rsid w:val="002C4F15"/>
    <w:rsid w:val="002C71DC"/>
    <w:rsid w:val="002C74FE"/>
    <w:rsid w:val="002F4841"/>
    <w:rsid w:val="00307824"/>
    <w:rsid w:val="00337460"/>
    <w:rsid w:val="00355486"/>
    <w:rsid w:val="003574C1"/>
    <w:rsid w:val="003934C4"/>
    <w:rsid w:val="003E724E"/>
    <w:rsid w:val="003F33EC"/>
    <w:rsid w:val="00413C59"/>
    <w:rsid w:val="004246B6"/>
    <w:rsid w:val="004378D1"/>
    <w:rsid w:val="00443E0F"/>
    <w:rsid w:val="00460ACA"/>
    <w:rsid w:val="004734B8"/>
    <w:rsid w:val="004B444D"/>
    <w:rsid w:val="004B6592"/>
    <w:rsid w:val="004C7E33"/>
    <w:rsid w:val="00504343"/>
    <w:rsid w:val="00513C97"/>
    <w:rsid w:val="0052168D"/>
    <w:rsid w:val="005412B0"/>
    <w:rsid w:val="005E1FCD"/>
    <w:rsid w:val="005E67BE"/>
    <w:rsid w:val="00627282"/>
    <w:rsid w:val="00665027"/>
    <w:rsid w:val="00665B7E"/>
    <w:rsid w:val="006845CC"/>
    <w:rsid w:val="00685FDE"/>
    <w:rsid w:val="00693008"/>
    <w:rsid w:val="006A43CF"/>
    <w:rsid w:val="006C1945"/>
    <w:rsid w:val="006E1C72"/>
    <w:rsid w:val="006F2EA8"/>
    <w:rsid w:val="00702492"/>
    <w:rsid w:val="00713345"/>
    <w:rsid w:val="00717037"/>
    <w:rsid w:val="00730388"/>
    <w:rsid w:val="00736358"/>
    <w:rsid w:val="007619D8"/>
    <w:rsid w:val="00777DBD"/>
    <w:rsid w:val="0078255A"/>
    <w:rsid w:val="00793FB1"/>
    <w:rsid w:val="007E0789"/>
    <w:rsid w:val="00816682"/>
    <w:rsid w:val="00846411"/>
    <w:rsid w:val="00862D8C"/>
    <w:rsid w:val="00866CA2"/>
    <w:rsid w:val="008676D5"/>
    <w:rsid w:val="00867783"/>
    <w:rsid w:val="008D4AF2"/>
    <w:rsid w:val="008F4E50"/>
    <w:rsid w:val="00983901"/>
    <w:rsid w:val="00983E83"/>
    <w:rsid w:val="00984EA6"/>
    <w:rsid w:val="00994707"/>
    <w:rsid w:val="009C3C16"/>
    <w:rsid w:val="009D0527"/>
    <w:rsid w:val="009E75FC"/>
    <w:rsid w:val="00A23CE0"/>
    <w:rsid w:val="00A3392F"/>
    <w:rsid w:val="00A3617F"/>
    <w:rsid w:val="00A47B2D"/>
    <w:rsid w:val="00A92E81"/>
    <w:rsid w:val="00A95771"/>
    <w:rsid w:val="00AB3AD0"/>
    <w:rsid w:val="00AC7B31"/>
    <w:rsid w:val="00B022FD"/>
    <w:rsid w:val="00B14C25"/>
    <w:rsid w:val="00B20608"/>
    <w:rsid w:val="00BA399C"/>
    <w:rsid w:val="00BA5414"/>
    <w:rsid w:val="00BA62D9"/>
    <w:rsid w:val="00BB17CB"/>
    <w:rsid w:val="00BB3F85"/>
    <w:rsid w:val="00BD5302"/>
    <w:rsid w:val="00BE0495"/>
    <w:rsid w:val="00BF152C"/>
    <w:rsid w:val="00C23032"/>
    <w:rsid w:val="00C6387B"/>
    <w:rsid w:val="00C73ABF"/>
    <w:rsid w:val="00CE2BBE"/>
    <w:rsid w:val="00CE6D6D"/>
    <w:rsid w:val="00D1197C"/>
    <w:rsid w:val="00D264E7"/>
    <w:rsid w:val="00D31BF2"/>
    <w:rsid w:val="00D3497A"/>
    <w:rsid w:val="00D57987"/>
    <w:rsid w:val="00DA3883"/>
    <w:rsid w:val="00DE3DE7"/>
    <w:rsid w:val="00DF3D2A"/>
    <w:rsid w:val="00DF4879"/>
    <w:rsid w:val="00E17FE4"/>
    <w:rsid w:val="00E374EF"/>
    <w:rsid w:val="00E4509D"/>
    <w:rsid w:val="00EA7AF2"/>
    <w:rsid w:val="00EC530C"/>
    <w:rsid w:val="00F03D4C"/>
    <w:rsid w:val="00F052F4"/>
    <w:rsid w:val="00F06E14"/>
    <w:rsid w:val="00F429F4"/>
    <w:rsid w:val="00F55FE9"/>
    <w:rsid w:val="00F81A14"/>
    <w:rsid w:val="00F86D18"/>
    <w:rsid w:val="00FA3C70"/>
    <w:rsid w:val="00FB0A85"/>
    <w:rsid w:val="00FB2BB5"/>
    <w:rsid w:val="00FB5B8B"/>
    <w:rsid w:val="00FC5FDF"/>
    <w:rsid w:val="00FF45F2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5FE9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5FE9"/>
    <w:pPr>
      <w:jc w:val="left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82C9-C48F-4157-B020-E7B46E1E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2019-03-28T06:44:00Z</cp:lastPrinted>
  <dcterms:created xsi:type="dcterms:W3CDTF">2019-07-22T11:20:00Z</dcterms:created>
  <dcterms:modified xsi:type="dcterms:W3CDTF">2019-07-22T11:20:00Z</dcterms:modified>
</cp:coreProperties>
</file>